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9C84" w14:textId="77777777" w:rsidR="00454780" w:rsidRPr="008645C4" w:rsidRDefault="008645C4" w:rsidP="008645C4">
      <w:pPr>
        <w:jc w:val="center"/>
        <w:rPr>
          <w:rFonts w:ascii="Times New Roman" w:hAnsi="Times New Roman" w:cs="Times New Roman"/>
          <w:sz w:val="32"/>
          <w:szCs w:val="32"/>
        </w:rPr>
      </w:pPr>
      <w:r w:rsidRPr="008645C4">
        <w:rPr>
          <w:rFonts w:ascii="Times New Roman" w:hAnsi="Times New Roman" w:cs="Times New Roman"/>
          <w:sz w:val="32"/>
          <w:szCs w:val="32"/>
        </w:rPr>
        <w:t>James R. Crumley Jr. Archives</w:t>
      </w:r>
    </w:p>
    <w:p w14:paraId="2D36AA99" w14:textId="30522758" w:rsidR="008645C4" w:rsidRPr="00B47381" w:rsidRDefault="008645C4" w:rsidP="00B4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99">
        <w:rPr>
          <w:rFonts w:ascii="Times New Roman" w:hAnsi="Times New Roman" w:cs="Times New Roman"/>
          <w:b/>
          <w:sz w:val="24"/>
          <w:szCs w:val="24"/>
        </w:rPr>
        <w:t xml:space="preserve">Schedule and Policies of Fees </w:t>
      </w:r>
    </w:p>
    <w:p w14:paraId="253B6E13" w14:textId="77777777" w:rsidR="008645C4" w:rsidRPr="003B5299" w:rsidRDefault="008645C4" w:rsidP="00864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99">
        <w:rPr>
          <w:rFonts w:ascii="Times New Roman" w:hAnsi="Times New Roman" w:cs="Times New Roman"/>
          <w:b/>
          <w:sz w:val="24"/>
          <w:szCs w:val="24"/>
        </w:rPr>
        <w:t>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45C4" w14:paraId="33E8F0B3" w14:textId="77777777" w:rsidTr="008645C4">
        <w:tc>
          <w:tcPr>
            <w:tcW w:w="4675" w:type="dxa"/>
          </w:tcPr>
          <w:p w14:paraId="73FA951B" w14:textId="77777777" w:rsidR="008645C4" w:rsidRDefault="008645C4" w:rsidP="0086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baptismal, marital, burial certification, congregational inventories, genealogical research)</w:t>
            </w:r>
          </w:p>
        </w:tc>
        <w:tc>
          <w:tcPr>
            <w:tcW w:w="4675" w:type="dxa"/>
          </w:tcPr>
          <w:p w14:paraId="6F373493" w14:textId="77777777" w:rsidR="008645C4" w:rsidRDefault="008645C4" w:rsidP="0086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hour.  Archivist will quote approximate time; payment requested before research is conduc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>ted</w:t>
            </w:r>
          </w:p>
        </w:tc>
      </w:tr>
      <w:tr w:rsidR="008645C4" w14:paraId="1517A54F" w14:textId="77777777" w:rsidTr="008645C4">
        <w:tc>
          <w:tcPr>
            <w:tcW w:w="4675" w:type="dxa"/>
          </w:tcPr>
          <w:p w14:paraId="0A66E244" w14:textId="77777777" w:rsidR="008645C4" w:rsidRDefault="008645C4" w:rsidP="0086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Self-guided research in archives</w:t>
            </w:r>
          </w:p>
        </w:tc>
        <w:tc>
          <w:tcPr>
            <w:tcW w:w="4675" w:type="dxa"/>
          </w:tcPr>
          <w:p w14:paraId="2802F903" w14:textId="77777777" w:rsidR="008645C4" w:rsidRDefault="008645C4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52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full day access</w:t>
            </w:r>
          </w:p>
        </w:tc>
      </w:tr>
      <w:tr w:rsidR="008645C4" w14:paraId="627047CA" w14:textId="77777777" w:rsidTr="008645C4">
        <w:tc>
          <w:tcPr>
            <w:tcW w:w="4675" w:type="dxa"/>
          </w:tcPr>
          <w:p w14:paraId="472D8A89" w14:textId="77777777" w:rsidR="008645C4" w:rsidRDefault="008645C4" w:rsidP="0086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Onsite archival consultation</w:t>
            </w:r>
          </w:p>
        </w:tc>
        <w:tc>
          <w:tcPr>
            <w:tcW w:w="4675" w:type="dxa"/>
          </w:tcPr>
          <w:p w14:paraId="39288482" w14:textId="77777777" w:rsidR="008645C4" w:rsidRDefault="008645C4" w:rsidP="0086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3-4 hours of consultation</w:t>
            </w:r>
            <w:r w:rsidR="003B5299">
              <w:rPr>
                <w:rFonts w:ascii="Times New Roman" w:hAnsi="Times New Roman" w:cs="Times New Roman"/>
                <w:sz w:val="24"/>
                <w:szCs w:val="24"/>
              </w:rPr>
              <w:t>, plus mileage</w:t>
            </w:r>
          </w:p>
        </w:tc>
      </w:tr>
      <w:tr w:rsidR="008645C4" w14:paraId="48659D7C" w14:textId="77777777" w:rsidTr="008645C4">
        <w:tc>
          <w:tcPr>
            <w:tcW w:w="4675" w:type="dxa"/>
          </w:tcPr>
          <w:p w14:paraId="087F050D" w14:textId="77777777" w:rsidR="008645C4" w:rsidRDefault="008645C4" w:rsidP="0086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archival consultation</w:t>
            </w:r>
          </w:p>
        </w:tc>
        <w:tc>
          <w:tcPr>
            <w:tcW w:w="4675" w:type="dxa"/>
          </w:tcPr>
          <w:p w14:paraId="0BF17015" w14:textId="77777777" w:rsidR="008645C4" w:rsidRDefault="008645C4" w:rsidP="0086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hour</w:t>
            </w:r>
          </w:p>
        </w:tc>
      </w:tr>
    </w:tbl>
    <w:p w14:paraId="7D577F4D" w14:textId="77777777" w:rsidR="008645C4" w:rsidRDefault="008645C4" w:rsidP="008645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BA456" w14:textId="77777777" w:rsidR="008645C4" w:rsidRPr="003B5299" w:rsidRDefault="008645C4" w:rsidP="00864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99">
        <w:rPr>
          <w:rFonts w:ascii="Times New Roman" w:hAnsi="Times New Roman" w:cs="Times New Roman"/>
          <w:b/>
          <w:sz w:val="24"/>
          <w:szCs w:val="24"/>
        </w:rPr>
        <w:t>Congregational and Individual Archiving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45C4" w14:paraId="475C5413" w14:textId="77777777" w:rsidTr="008645C4">
        <w:tc>
          <w:tcPr>
            <w:tcW w:w="4675" w:type="dxa"/>
          </w:tcPr>
          <w:p w14:paraId="599C385B" w14:textId="77777777" w:rsidR="008645C4" w:rsidRDefault="008645C4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Disbanded congregations</w:t>
            </w:r>
            <w:r w:rsidR="001618B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5" w:type="dxa"/>
          </w:tcPr>
          <w:p w14:paraId="592ACEFA" w14:textId="77777777" w:rsidR="008645C4" w:rsidRDefault="001618B2" w:rsidP="001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Congregations that have up to </w:t>
            </w:r>
            <w:r w:rsidRPr="001618B2">
              <w:rPr>
                <w:rFonts w:ascii="Times New Roman" w:hAnsi="Times New Roman" w:cs="Times New Roman"/>
                <w:sz w:val="24"/>
                <w:szCs w:val="24"/>
              </w:rPr>
              <w:t xml:space="preserve">$19,999.00 in liquid assets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remaining:</w:t>
            </w:r>
            <w:r w:rsidRPr="001618B2">
              <w:rPr>
                <w:rFonts w:ascii="Times New Roman" w:hAnsi="Times New Roman" w:cs="Times New Roman"/>
                <w:sz w:val="24"/>
                <w:szCs w:val="24"/>
              </w:rPr>
              <w:t xml:space="preserve"> $3,000.00</w:t>
            </w:r>
          </w:p>
          <w:p w14:paraId="5A533771" w14:textId="77777777" w:rsidR="001618B2" w:rsidRDefault="001618B2" w:rsidP="0016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2D619" w14:textId="77777777" w:rsidR="001618B2" w:rsidRDefault="001618B2" w:rsidP="001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Congregations that have </w:t>
            </w:r>
            <w:r w:rsidRPr="001618B2">
              <w:rPr>
                <w:rFonts w:ascii="Times New Roman" w:hAnsi="Times New Roman" w:cs="Times New Roman"/>
                <w:sz w:val="24"/>
                <w:szCs w:val="24"/>
              </w:rPr>
              <w:t xml:space="preserve">$20,000 or more in liquid assets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remaining:</w:t>
            </w:r>
            <w:r w:rsidRPr="001618B2">
              <w:rPr>
                <w:rFonts w:ascii="Times New Roman" w:hAnsi="Times New Roman" w:cs="Times New Roman"/>
                <w:sz w:val="24"/>
                <w:szCs w:val="24"/>
              </w:rPr>
              <w:t xml:space="preserve"> $7,500.00</w:t>
            </w:r>
          </w:p>
        </w:tc>
      </w:tr>
      <w:tr w:rsidR="008645C4" w14:paraId="16136682" w14:textId="77777777" w:rsidTr="008645C4">
        <w:tc>
          <w:tcPr>
            <w:tcW w:w="4675" w:type="dxa"/>
          </w:tcPr>
          <w:p w14:paraId="3C123252" w14:textId="408F7C2B" w:rsidR="008645C4" w:rsidRDefault="008253B8" w:rsidP="008F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Opt. 1: </w:t>
            </w:r>
            <w:r w:rsidR="008645C4">
              <w:rPr>
                <w:rFonts w:ascii="Times New Roman" w:hAnsi="Times New Roman" w:cs="Times New Roman"/>
                <w:sz w:val="24"/>
                <w:szCs w:val="24"/>
              </w:rPr>
              <w:t>Transfer of collection (</w:t>
            </w:r>
            <w:r w:rsidR="008F2C70">
              <w:rPr>
                <w:rFonts w:ascii="Times New Roman" w:hAnsi="Times New Roman" w:cs="Times New Roman"/>
                <w:sz w:val="24"/>
                <w:szCs w:val="24"/>
              </w:rPr>
              <w:t>less than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 xml:space="preserve"> boxes)</w:t>
            </w:r>
          </w:p>
        </w:tc>
        <w:tc>
          <w:tcPr>
            <w:tcW w:w="4675" w:type="dxa"/>
          </w:tcPr>
          <w:p w14:paraId="21215054" w14:textId="77777777" w:rsidR="008645C4" w:rsidRDefault="003B5299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$200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box; 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>Contact archivist for details</w:t>
            </w:r>
          </w:p>
        </w:tc>
      </w:tr>
      <w:tr w:rsidR="004F4D23" w14:paraId="1DFEBF6D" w14:textId="77777777" w:rsidTr="008645C4">
        <w:tc>
          <w:tcPr>
            <w:tcW w:w="4675" w:type="dxa"/>
          </w:tcPr>
          <w:p w14:paraId="0150415A" w14:textId="2E11B374" w:rsidR="004F4D23" w:rsidRDefault="008253B8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Opt. 2: Ongoing t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>ransfer of collection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 xml:space="preserve"> boxes)</w:t>
            </w:r>
          </w:p>
        </w:tc>
        <w:tc>
          <w:tcPr>
            <w:tcW w:w="4675" w:type="dxa"/>
          </w:tcPr>
          <w:p w14:paraId="7EE7CF0A" w14:textId="4D7CC0FA" w:rsidR="004F4D23" w:rsidRDefault="003B5299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>$200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 xml:space="preserve"> each box beyond </w:t>
            </w:r>
            <w:r w:rsidR="008253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4D23" w14:paraId="44F6A8E6" w14:textId="77777777" w:rsidTr="008645C4">
        <w:tc>
          <w:tcPr>
            <w:tcW w:w="4675" w:type="dxa"/>
          </w:tcPr>
          <w:p w14:paraId="5102834D" w14:textId="063E471F" w:rsidR="004F4D23" w:rsidRDefault="008253B8" w:rsidP="008F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Opt. 3: Ongoing transfer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 xml:space="preserve"> of collection (</w:t>
            </w:r>
            <w:r w:rsidR="008F2C70">
              <w:rPr>
                <w:rFonts w:ascii="Times New Roman" w:hAnsi="Times New Roman" w:cs="Times New Roman"/>
                <w:sz w:val="24"/>
                <w:szCs w:val="24"/>
              </w:rPr>
              <w:t xml:space="preserve">greater than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 xml:space="preserve"> boxes)</w:t>
            </w:r>
          </w:p>
        </w:tc>
        <w:tc>
          <w:tcPr>
            <w:tcW w:w="4675" w:type="dxa"/>
          </w:tcPr>
          <w:p w14:paraId="6873FE7B" w14:textId="6086E49E" w:rsidR="004F4D23" w:rsidRDefault="003B5299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344D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>$200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F4D23">
              <w:rPr>
                <w:rFonts w:ascii="Times New Roman" w:hAnsi="Times New Roman" w:cs="Times New Roman"/>
                <w:sz w:val="24"/>
                <w:szCs w:val="24"/>
              </w:rPr>
              <w:t xml:space="preserve"> each box beyond initial deposit</w:t>
            </w:r>
          </w:p>
        </w:tc>
      </w:tr>
      <w:tr w:rsidR="004F4D23" w14:paraId="17B6FB98" w14:textId="77777777" w:rsidTr="008645C4">
        <w:tc>
          <w:tcPr>
            <w:tcW w:w="4675" w:type="dxa"/>
          </w:tcPr>
          <w:p w14:paraId="45BA4ED4" w14:textId="77777777" w:rsidR="004F4D23" w:rsidRDefault="004F4D23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of personal collection (e.g., family histories, memorabilia, relevant records)</w:t>
            </w:r>
          </w:p>
        </w:tc>
        <w:tc>
          <w:tcPr>
            <w:tcW w:w="4675" w:type="dxa"/>
          </w:tcPr>
          <w:p w14:paraId="176EFB9A" w14:textId="77777777" w:rsidR="004F4D23" w:rsidRDefault="004F4D23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archivist for details</w:t>
            </w:r>
          </w:p>
        </w:tc>
      </w:tr>
      <w:tr w:rsidR="004F4D23" w14:paraId="4BDA09B3" w14:textId="77777777" w:rsidTr="008645C4">
        <w:tc>
          <w:tcPr>
            <w:tcW w:w="4675" w:type="dxa"/>
          </w:tcPr>
          <w:p w14:paraId="61DEB5FB" w14:textId="77777777" w:rsidR="004F4D23" w:rsidRDefault="004F4D23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of church histories, photocopied registers, and other relevant record</w:t>
            </w:r>
          </w:p>
        </w:tc>
        <w:tc>
          <w:tcPr>
            <w:tcW w:w="4675" w:type="dxa"/>
          </w:tcPr>
          <w:p w14:paraId="37F84E21" w14:textId="77777777" w:rsidR="004F4D23" w:rsidRDefault="004F4D23" w:rsidP="004F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charge</w:t>
            </w:r>
          </w:p>
        </w:tc>
      </w:tr>
    </w:tbl>
    <w:p w14:paraId="2AA5A906" w14:textId="77777777" w:rsidR="00B47381" w:rsidRDefault="00B47381" w:rsidP="00B47381">
      <w:pPr>
        <w:rPr>
          <w:rFonts w:ascii="Times New Roman" w:hAnsi="Times New Roman" w:cs="Times New Roman"/>
          <w:b/>
          <w:sz w:val="24"/>
          <w:szCs w:val="24"/>
        </w:rPr>
      </w:pPr>
    </w:p>
    <w:p w14:paraId="1BAD6F89" w14:textId="68589DAB" w:rsidR="003B5299" w:rsidRPr="003B5299" w:rsidRDefault="003B5299" w:rsidP="00B4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99">
        <w:rPr>
          <w:rFonts w:ascii="Times New Roman" w:hAnsi="Times New Roman" w:cs="Times New Roman"/>
          <w:b/>
          <w:sz w:val="24"/>
          <w:szCs w:val="24"/>
        </w:rPr>
        <w:t>Photocopies</w:t>
      </w:r>
      <w:r w:rsidR="00B47381">
        <w:rPr>
          <w:rFonts w:ascii="Times New Roman" w:hAnsi="Times New Roman" w:cs="Times New Roman"/>
          <w:b/>
          <w:sz w:val="24"/>
          <w:szCs w:val="24"/>
        </w:rPr>
        <w:t xml:space="preserve"> per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5299" w14:paraId="089CCE66" w14:textId="77777777" w:rsidTr="003B5299">
        <w:tc>
          <w:tcPr>
            <w:tcW w:w="4675" w:type="dxa"/>
          </w:tcPr>
          <w:p w14:paraId="679CA373" w14:textId="7AFA1DDD" w:rsidR="003B5299" w:rsidRDefault="003B5299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and white copy</w:t>
            </w:r>
            <w:r w:rsidR="0006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7F3753F5" w14:textId="5DC7E0DD" w:rsidR="003B5299" w:rsidRDefault="003B5299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6258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B5299" w14:paraId="789FDFDA" w14:textId="77777777" w:rsidTr="003B5299">
        <w:tc>
          <w:tcPr>
            <w:tcW w:w="4675" w:type="dxa"/>
          </w:tcPr>
          <w:p w14:paraId="02A6E438" w14:textId="2B58712A" w:rsidR="003B5299" w:rsidRDefault="003B5299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 copy</w:t>
            </w:r>
            <w:r w:rsidR="00B47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78DDE8E" w14:textId="77777777" w:rsidR="003B5299" w:rsidRDefault="003B5299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285B9F1D" w14:textId="77777777" w:rsidR="003B5299" w:rsidRDefault="003B5299" w:rsidP="008645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3EB2F" w14:textId="77777777" w:rsidR="004F4D23" w:rsidRPr="003B5299" w:rsidRDefault="004F4D23" w:rsidP="00864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99">
        <w:rPr>
          <w:rFonts w:ascii="Times New Roman" w:hAnsi="Times New Roman" w:cs="Times New Roman"/>
          <w:b/>
          <w:sz w:val="24"/>
          <w:szCs w:val="24"/>
        </w:rPr>
        <w:t>Delivery of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4D23" w14:paraId="41396AF9" w14:textId="77777777" w:rsidTr="004F4D23">
        <w:tc>
          <w:tcPr>
            <w:tcW w:w="4675" w:type="dxa"/>
          </w:tcPr>
          <w:p w14:paraId="71924722" w14:textId="77777777" w:rsidR="004F4D23" w:rsidRDefault="004F4D23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U.S. Mail</w:t>
            </w:r>
          </w:p>
        </w:tc>
        <w:tc>
          <w:tcPr>
            <w:tcW w:w="4675" w:type="dxa"/>
          </w:tcPr>
          <w:p w14:paraId="13BFD41F" w14:textId="77777777" w:rsidR="004F4D23" w:rsidRDefault="004F4D23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mailing rate; $10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convenience fee</w:t>
            </w:r>
          </w:p>
        </w:tc>
      </w:tr>
      <w:tr w:rsidR="004F4D23" w14:paraId="2B2A39D2" w14:textId="77777777" w:rsidTr="004F4D23">
        <w:tc>
          <w:tcPr>
            <w:tcW w:w="4675" w:type="dxa"/>
          </w:tcPr>
          <w:p w14:paraId="52C9B7C2" w14:textId="77777777" w:rsidR="004F4D23" w:rsidRDefault="004F4D23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email</w:t>
            </w:r>
          </w:p>
        </w:tc>
        <w:tc>
          <w:tcPr>
            <w:tcW w:w="4675" w:type="dxa"/>
          </w:tcPr>
          <w:p w14:paraId="1F9B7D7F" w14:textId="77777777" w:rsidR="004F4D23" w:rsidRDefault="004F4D23" w:rsidP="003B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  <w:r w:rsidR="001618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convenience fee</w:t>
            </w:r>
          </w:p>
        </w:tc>
      </w:tr>
    </w:tbl>
    <w:p w14:paraId="0DF8E81C" w14:textId="77777777" w:rsidR="004F4D23" w:rsidRPr="008645C4" w:rsidRDefault="004F4D23" w:rsidP="00B170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4D23" w:rsidRPr="00864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CB71" w14:textId="77777777" w:rsidR="00922A85" w:rsidRDefault="00922A85" w:rsidP="001618B2">
      <w:pPr>
        <w:spacing w:after="0" w:line="240" w:lineRule="auto"/>
      </w:pPr>
      <w:r>
        <w:separator/>
      </w:r>
    </w:p>
  </w:endnote>
  <w:endnote w:type="continuationSeparator" w:id="0">
    <w:p w14:paraId="6BF715FB" w14:textId="77777777" w:rsidR="00922A85" w:rsidRDefault="00922A85" w:rsidP="0016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790B" w14:textId="77777777" w:rsidR="00922A85" w:rsidRDefault="00922A85" w:rsidP="001618B2">
      <w:pPr>
        <w:spacing w:after="0" w:line="240" w:lineRule="auto"/>
      </w:pPr>
      <w:r>
        <w:separator/>
      </w:r>
    </w:p>
  </w:footnote>
  <w:footnote w:type="continuationSeparator" w:id="0">
    <w:p w14:paraId="3FF40165" w14:textId="77777777" w:rsidR="00922A85" w:rsidRDefault="00922A85" w:rsidP="001618B2">
      <w:pPr>
        <w:spacing w:after="0" w:line="240" w:lineRule="auto"/>
      </w:pPr>
      <w:r>
        <w:continuationSeparator/>
      </w:r>
    </w:p>
  </w:footnote>
  <w:footnote w:id="1">
    <w:p w14:paraId="671999D4" w14:textId="5BF0EF33" w:rsidR="001618B2" w:rsidRPr="001618B2" w:rsidRDefault="001618B2">
      <w:pPr>
        <w:pStyle w:val="FootnoteText"/>
        <w:rPr>
          <w:rFonts w:ascii="Times New Roman" w:hAnsi="Times New Roman" w:cs="Times New Roman"/>
        </w:rPr>
      </w:pPr>
      <w:r w:rsidRPr="001618B2">
        <w:rPr>
          <w:rStyle w:val="FootnoteReference"/>
          <w:rFonts w:ascii="Times New Roman" w:hAnsi="Times New Roman" w:cs="Times New Roman"/>
        </w:rPr>
        <w:footnoteRef/>
      </w:r>
      <w:r w:rsidRPr="001618B2">
        <w:rPr>
          <w:rFonts w:ascii="Times New Roman" w:hAnsi="Times New Roman" w:cs="Times New Roman"/>
        </w:rPr>
        <w:t xml:space="preserve"> </w:t>
      </w:r>
      <w:r w:rsidR="00062580" w:rsidRPr="00062580">
        <w:rPr>
          <w:rFonts w:ascii="Times New Roman" w:hAnsi="Times New Roman" w:cs="Times New Roman"/>
        </w:rPr>
        <w:t>Fees for the congregational archives are expected to be paid to the Crumley Archives before donations or legacy plans are made.</w:t>
      </w:r>
      <w:r w:rsidR="00FE48FF">
        <w:rPr>
          <w:rFonts w:ascii="Times New Roman" w:hAnsi="Times New Roman" w:cs="Times New Roman"/>
        </w:rPr>
        <w:t xml:space="preserve"> </w:t>
      </w:r>
      <w:r w:rsidR="008B01CD">
        <w:rPr>
          <w:rFonts w:ascii="Times New Roman" w:hAnsi="Times New Roman" w:cs="Times New Roman"/>
        </w:rPr>
        <w:t xml:space="preserve">If </w:t>
      </w:r>
      <w:r w:rsidR="00103506">
        <w:rPr>
          <w:rFonts w:ascii="Times New Roman" w:hAnsi="Times New Roman" w:cs="Times New Roman"/>
        </w:rPr>
        <w:t xml:space="preserve">congregation is unable to pay the fee, </w:t>
      </w:r>
      <w:r w:rsidR="005F29E0">
        <w:rPr>
          <w:rFonts w:ascii="Times New Roman" w:hAnsi="Times New Roman" w:cs="Times New Roman"/>
        </w:rPr>
        <w:t>the Archives would appreciate a donation from the Synod</w:t>
      </w:r>
      <w:r w:rsidR="00620B2F">
        <w:rPr>
          <w:rFonts w:ascii="Times New Roman" w:hAnsi="Times New Roman" w:cs="Times New Roman"/>
        </w:rPr>
        <w:t xml:space="preserve"> to help cover expenses </w:t>
      </w:r>
      <w:r w:rsidR="009D39B3">
        <w:rPr>
          <w:rFonts w:ascii="Times New Roman" w:hAnsi="Times New Roman" w:cs="Times New Roman"/>
        </w:rPr>
        <w:t xml:space="preserve">incurred when </w:t>
      </w:r>
      <w:r w:rsidR="00620B2F">
        <w:rPr>
          <w:rFonts w:ascii="Times New Roman" w:hAnsi="Times New Roman" w:cs="Times New Roman"/>
        </w:rPr>
        <w:t>archiv</w:t>
      </w:r>
      <w:r w:rsidR="009D39B3">
        <w:rPr>
          <w:rFonts w:ascii="Times New Roman" w:hAnsi="Times New Roman" w:cs="Times New Roman"/>
        </w:rPr>
        <w:t>ing the congregation’s records.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C4"/>
    <w:rsid w:val="00062580"/>
    <w:rsid w:val="00103506"/>
    <w:rsid w:val="001618B2"/>
    <w:rsid w:val="00196F94"/>
    <w:rsid w:val="00344D1B"/>
    <w:rsid w:val="003A7316"/>
    <w:rsid w:val="003B5299"/>
    <w:rsid w:val="004F4D23"/>
    <w:rsid w:val="00535546"/>
    <w:rsid w:val="005F29E0"/>
    <w:rsid w:val="00620B2F"/>
    <w:rsid w:val="00622F4F"/>
    <w:rsid w:val="008253B8"/>
    <w:rsid w:val="008645C4"/>
    <w:rsid w:val="0089071A"/>
    <w:rsid w:val="008B01CD"/>
    <w:rsid w:val="008F2C70"/>
    <w:rsid w:val="00922A85"/>
    <w:rsid w:val="009D39B3"/>
    <w:rsid w:val="009F2E31"/>
    <w:rsid w:val="00A4475E"/>
    <w:rsid w:val="00B170F5"/>
    <w:rsid w:val="00B47381"/>
    <w:rsid w:val="00C72991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2BD0"/>
  <w15:chartTrackingRefBased/>
  <w15:docId w15:val="{F5DFFCBC-7738-44E0-AF63-B145E80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1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C046B-BD20-4DCE-AD6D-CEDF906B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South Carolina Aiken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Deer Smith</dc:creator>
  <cp:keywords/>
  <dc:description/>
  <cp:lastModifiedBy>Virginia Herlong</cp:lastModifiedBy>
  <cp:revision>10</cp:revision>
  <dcterms:created xsi:type="dcterms:W3CDTF">2022-05-09T18:11:00Z</dcterms:created>
  <dcterms:modified xsi:type="dcterms:W3CDTF">2022-05-12T13:40:00Z</dcterms:modified>
</cp:coreProperties>
</file>